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4322F6" w:rsidRPr="00DF3E00">
        <w:rPr>
          <w:b/>
        </w:rPr>
        <w:t>Южно-Березовского водовода уличной водопроводной сети по ул. Мичурина от ул. Вайнера до ул.</w:t>
      </w:r>
      <w:r w:rsidR="004322F6">
        <w:rPr>
          <w:b/>
        </w:rPr>
        <w:t xml:space="preserve"> </w:t>
      </w:r>
      <w:r w:rsidR="004322F6" w:rsidRPr="00DF3E00">
        <w:rPr>
          <w:b/>
        </w:rPr>
        <w:t xml:space="preserve">Жильцова (п. 5.17) на участке </w:t>
      </w:r>
      <w:r w:rsidR="004322F6">
        <w:rPr>
          <w:b/>
        </w:rPr>
        <w:br/>
      </w:r>
      <w:r w:rsidR="004322F6" w:rsidRPr="00DF3E00">
        <w:rPr>
          <w:b/>
        </w:rPr>
        <w:t>от ул. Маяковского до ж</w:t>
      </w:r>
      <w:r w:rsidR="004322F6">
        <w:rPr>
          <w:b/>
        </w:rPr>
        <w:t>/</w:t>
      </w:r>
      <w:r w:rsidR="004322F6" w:rsidRPr="00DF3E00">
        <w:rPr>
          <w:b/>
        </w:rPr>
        <w:t>д №</w:t>
      </w:r>
      <w:r w:rsidR="004322F6">
        <w:rPr>
          <w:b/>
        </w:rPr>
        <w:t xml:space="preserve"> </w:t>
      </w:r>
      <w:r w:rsidR="004322F6" w:rsidRPr="00DF3E00">
        <w:rPr>
          <w:b/>
        </w:rPr>
        <w:t xml:space="preserve">13 по ул. Мичурина. </w:t>
      </w:r>
      <w:r w:rsidR="004322F6">
        <w:rPr>
          <w:b/>
        </w:rPr>
        <w:t>D=160 мм;</w:t>
      </w:r>
      <w:r w:rsidR="004322F6" w:rsidRPr="00DF3E00">
        <w:rPr>
          <w:b/>
        </w:rPr>
        <w:t xml:space="preserve"> L=300 м</w:t>
      </w:r>
      <w:r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4322F6">
        <w:rPr>
          <w:rFonts w:eastAsia="Calibri"/>
          <w:bCs/>
          <w:color w:val="00000A"/>
        </w:rPr>
        <w:t xml:space="preserve">Южно-Березовского водовода </w:t>
      </w:r>
      <w:r w:rsidR="004322F6">
        <w:t>уличной водопроводной сети</w:t>
      </w:r>
      <w:r w:rsidR="00CD0FE8">
        <w:t xml:space="preserve">, </w:t>
      </w:r>
      <w:r w:rsidR="00CD0FE8" w:rsidRPr="00CD0FE8">
        <w:t xml:space="preserve">D = </w:t>
      </w:r>
      <w:r w:rsidR="004322F6">
        <w:t>16</w:t>
      </w:r>
      <w:r w:rsidR="00CD0FE8" w:rsidRPr="00CD0FE8">
        <w:t>0 мм</w:t>
      </w:r>
      <w:r w:rsidR="00CD0FE8">
        <w:rPr>
          <w:rFonts w:eastAsia="Calibri"/>
          <w:color w:val="00000A"/>
        </w:rPr>
        <w:t xml:space="preserve">, протяженностью </w:t>
      </w:r>
      <w:r w:rsidR="004322F6">
        <w:rPr>
          <w:rFonts w:eastAsia="Calibri"/>
          <w:color w:val="00000A"/>
        </w:rPr>
        <w:t>300</w:t>
      </w:r>
      <w:r w:rsidR="00CD0FE8">
        <w:rPr>
          <w:rFonts w:eastAsia="Calibri"/>
          <w:color w:val="00000A"/>
        </w:rPr>
        <w:t xml:space="preserve">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4322F6" w:rsidRPr="004322F6">
        <w:t>по ул. Мичурина от ул. Вайнера до ул. Жильцова (п. 5.17) на участке от ул. Маяковского до ж/д № 13 по ул. Мичурина</w:t>
      </w:r>
      <w:r w:rsidR="00CD0FE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7A5CA0">
        <w:t>9</w:t>
      </w:r>
      <w:r w:rsidR="00CD0FE8">
        <w:t>0</w:t>
      </w:r>
      <w:r w:rsidRPr="004437A7">
        <w:t xml:space="preserve"> (</w:t>
      </w:r>
      <w:r w:rsidR="007A5CA0">
        <w:t>девяноста</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851336">
        <w:rPr>
          <w:rStyle w:val="aff5"/>
        </w:rPr>
        <w:footnoteReference w:id="1"/>
      </w:r>
      <w:r w:rsidRPr="007A3FB7">
        <w:t>).</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r w:rsidR="007A5CA0">
        <w:t>1 318 089</w:t>
      </w:r>
      <w:r w:rsidRPr="00034BCD">
        <w:t xml:space="preserve"> (</w:t>
      </w:r>
      <w:r w:rsidR="007A5CA0">
        <w:t>Один миллион т</w:t>
      </w:r>
      <w:r w:rsidR="004B4320">
        <w:t xml:space="preserve">риста </w:t>
      </w:r>
      <w:r w:rsidR="007A5CA0">
        <w:t>восемнадцать</w:t>
      </w:r>
      <w:r w:rsidR="004B4320">
        <w:t xml:space="preserve"> тысяч </w:t>
      </w:r>
      <w:r w:rsidR="00B15D39">
        <w:t>восемьдесят девять</w:t>
      </w:r>
      <w:r w:rsidRPr="00034BCD">
        <w:t>) рубл</w:t>
      </w:r>
      <w:r w:rsidR="007A5CA0">
        <w:t>ей</w:t>
      </w:r>
      <w:r w:rsidRPr="00034BCD">
        <w:t xml:space="preserve"> </w:t>
      </w:r>
      <w:r w:rsidR="007A5CA0">
        <w:t>24</w:t>
      </w:r>
      <w:r w:rsidRPr="00034BCD">
        <w:t xml:space="preserve"> копе</w:t>
      </w:r>
      <w:r w:rsidR="00336385">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E21130" w:rsidP="007A3FB7">
            <w:pPr>
              <w:tabs>
                <w:tab w:val="left" w:pos="-540"/>
                <w:tab w:val="left" w:pos="360"/>
              </w:tabs>
              <w:contextualSpacing/>
              <w:jc w:val="both"/>
            </w:pPr>
            <w:r>
              <w:t xml:space="preserve">Уральский Банк </w:t>
            </w:r>
            <w:r w:rsidR="007A3FB7" w:rsidRPr="007A3FB7">
              <w:t>ПАО «</w:t>
            </w:r>
            <w:r>
              <w:t>СБЕРБАНК РОССИИ</w:t>
            </w:r>
            <w:r w:rsidR="007A3FB7"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B15D39" w:rsidRDefault="00E21130" w:rsidP="00B15D39">
      <w:pPr>
        <w:spacing w:after="20"/>
        <w:jc w:val="center"/>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B15D39" w:rsidRPr="00DF3E00">
        <w:rPr>
          <w:b/>
        </w:rPr>
        <w:t>Южно-Березовского водовода уличной водопроводной сети по ул. Мичури</w:t>
      </w:r>
      <w:bookmarkStart w:id="3" w:name="_GoBack"/>
      <w:bookmarkEnd w:id="3"/>
      <w:r w:rsidR="00B15D39" w:rsidRPr="00DF3E00">
        <w:rPr>
          <w:b/>
        </w:rPr>
        <w:t>на от ул. Вайнера до ул.</w:t>
      </w:r>
      <w:r w:rsidR="00B15D39">
        <w:rPr>
          <w:b/>
        </w:rPr>
        <w:t xml:space="preserve"> </w:t>
      </w:r>
      <w:r w:rsidR="00B15D39" w:rsidRPr="00DF3E00">
        <w:rPr>
          <w:b/>
        </w:rPr>
        <w:t xml:space="preserve">Жильцова (п. 5.17) на участке </w:t>
      </w:r>
      <w:r w:rsidR="00B15D39">
        <w:rPr>
          <w:b/>
        </w:rPr>
        <w:br/>
      </w:r>
      <w:r w:rsidR="00B15D39" w:rsidRPr="00DF3E00">
        <w:rPr>
          <w:b/>
        </w:rPr>
        <w:t>от ул. Маяковского до ж</w:t>
      </w:r>
      <w:r w:rsidR="00B15D39">
        <w:rPr>
          <w:b/>
        </w:rPr>
        <w:t>/</w:t>
      </w:r>
      <w:r w:rsidR="00B15D39" w:rsidRPr="00DF3E00">
        <w:rPr>
          <w:b/>
        </w:rPr>
        <w:t>д №</w:t>
      </w:r>
      <w:r w:rsidR="00C6407E">
        <w:rPr>
          <w:b/>
        </w:rPr>
        <w:t xml:space="preserve"> </w:t>
      </w:r>
      <w:r w:rsidR="00B15D39" w:rsidRPr="00DF3E00">
        <w:rPr>
          <w:b/>
        </w:rPr>
        <w:t xml:space="preserve">13 по ул. Мичурина. </w:t>
      </w:r>
      <w:r w:rsidR="00B15D39">
        <w:rPr>
          <w:b/>
        </w:rPr>
        <w:t>D=160 мм;</w:t>
      </w:r>
      <w:r w:rsidR="00B15D39" w:rsidRPr="00DF3E00">
        <w:rPr>
          <w:b/>
        </w:rPr>
        <w:t xml:space="preserve"> L=300 м.</w:t>
      </w:r>
    </w:p>
    <w:p w:rsidR="00B15D39" w:rsidRPr="00E1320E" w:rsidRDefault="00B15D39" w:rsidP="00B15D39">
      <w:pPr>
        <w:spacing w:after="20"/>
        <w:jc w:val="center"/>
        <w:rPr>
          <w:b/>
        </w:rPr>
      </w:pPr>
    </w:p>
    <w:p w:rsidR="00B15D39" w:rsidRDefault="00B15D39" w:rsidP="00702CC4">
      <w:pPr>
        <w:pStyle w:val="aff2"/>
        <w:numPr>
          <w:ilvl w:val="0"/>
          <w:numId w:val="23"/>
        </w:numPr>
        <w:spacing w:after="20"/>
        <w:ind w:left="0" w:firstLine="426"/>
        <w:jc w:val="both"/>
      </w:pPr>
      <w:r w:rsidRPr="00C6407E">
        <w:rPr>
          <w:b/>
        </w:rPr>
        <w:t>Наименование выполняемых работ:</w:t>
      </w:r>
      <w:r w:rsidR="00C6407E">
        <w:rPr>
          <w:b/>
        </w:rPr>
        <w:t xml:space="preserve"> </w:t>
      </w:r>
      <w:r w:rsidRPr="00386B24">
        <w:t xml:space="preserve">Капитальный ремонт </w:t>
      </w:r>
      <w:r>
        <w:t xml:space="preserve">уличной водопроводной </w:t>
      </w:r>
      <w:r w:rsidRPr="00386B24">
        <w:t>сети</w:t>
      </w:r>
      <w:r>
        <w:t xml:space="preserve"> Д=160 мм </w:t>
      </w:r>
      <w:r w:rsidRPr="001E2312">
        <w:t xml:space="preserve">от </w:t>
      </w:r>
      <w:r>
        <w:t>ул. Маяковского по ул. Мичурина до ж/д №13.</w:t>
      </w:r>
    </w:p>
    <w:p w:rsidR="00B15D39" w:rsidRPr="00E1320E" w:rsidRDefault="00B15D39" w:rsidP="000457B7">
      <w:pPr>
        <w:pStyle w:val="aff2"/>
        <w:numPr>
          <w:ilvl w:val="0"/>
          <w:numId w:val="23"/>
        </w:numPr>
        <w:spacing w:after="20"/>
        <w:ind w:left="0" w:firstLine="426"/>
      </w:pPr>
      <w:r w:rsidRPr="00C6407E">
        <w:rPr>
          <w:b/>
        </w:rPr>
        <w:t xml:space="preserve">Вид строительства: </w:t>
      </w:r>
      <w:r>
        <w:t>Капитальный ремонт.</w:t>
      </w:r>
    </w:p>
    <w:p w:rsidR="00B15D39" w:rsidRPr="00E1320E" w:rsidRDefault="00B15D39" w:rsidP="00670812">
      <w:pPr>
        <w:pStyle w:val="aff2"/>
        <w:numPr>
          <w:ilvl w:val="0"/>
          <w:numId w:val="23"/>
        </w:numPr>
        <w:spacing w:after="20"/>
        <w:ind w:left="0" w:firstLine="426"/>
      </w:pPr>
      <w:r w:rsidRPr="00C6407E">
        <w:rPr>
          <w:b/>
        </w:rPr>
        <w:t>Источник финансирования:</w:t>
      </w:r>
      <w:r w:rsidR="00C6407E">
        <w:rPr>
          <w:b/>
        </w:rPr>
        <w:t xml:space="preserve"> </w:t>
      </w:r>
      <w:r>
        <w:t>Собственные средства.</w:t>
      </w:r>
    </w:p>
    <w:p w:rsidR="00B15D39" w:rsidRPr="00E1320E" w:rsidRDefault="00B15D39" w:rsidP="00B15D39">
      <w:pPr>
        <w:pStyle w:val="aff2"/>
        <w:numPr>
          <w:ilvl w:val="0"/>
          <w:numId w:val="23"/>
        </w:numPr>
        <w:spacing w:after="20"/>
        <w:ind w:left="0" w:firstLine="426"/>
        <w:rPr>
          <w:b/>
        </w:rPr>
      </w:pPr>
      <w:r w:rsidRPr="00E1320E">
        <w:rPr>
          <w:b/>
        </w:rPr>
        <w:t>Сроки выполнения работ:</w:t>
      </w:r>
    </w:p>
    <w:p w:rsidR="00B15D39" w:rsidRPr="00E1320E" w:rsidRDefault="00B15D39" w:rsidP="00B15D39">
      <w:pPr>
        <w:spacing w:after="20"/>
        <w:ind w:firstLine="426"/>
      </w:pPr>
      <w:r w:rsidRPr="00E1320E">
        <w:t xml:space="preserve">Начало работ – с момента заключения </w:t>
      </w:r>
      <w:r>
        <w:t>Договора.</w:t>
      </w:r>
    </w:p>
    <w:p w:rsidR="00B15D39" w:rsidRPr="00E1320E" w:rsidRDefault="00B15D39" w:rsidP="00C6407E">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15D39" w:rsidRPr="00E1320E" w:rsidRDefault="00B15D39" w:rsidP="00B15D39">
      <w:pPr>
        <w:pStyle w:val="aff2"/>
        <w:numPr>
          <w:ilvl w:val="0"/>
          <w:numId w:val="23"/>
        </w:numPr>
        <w:spacing w:after="20"/>
        <w:ind w:left="0" w:firstLine="426"/>
        <w:rPr>
          <w:b/>
        </w:rPr>
      </w:pPr>
      <w:r w:rsidRPr="00E1320E">
        <w:rPr>
          <w:b/>
        </w:rPr>
        <w:t xml:space="preserve">Исходные данные: </w:t>
      </w:r>
    </w:p>
    <w:p w:rsidR="00B15D39" w:rsidRPr="00E1320E" w:rsidRDefault="00B15D39" w:rsidP="00B15D39">
      <w:pPr>
        <w:spacing w:after="20"/>
        <w:ind w:firstLine="426"/>
      </w:pPr>
      <w:r w:rsidRPr="00E1320E">
        <w:t>Локальный сметный расчет.</w:t>
      </w:r>
    </w:p>
    <w:p w:rsidR="00B15D39" w:rsidRPr="00E1320E" w:rsidRDefault="00B15D39" w:rsidP="00B15D39">
      <w:pPr>
        <w:pStyle w:val="aff2"/>
        <w:numPr>
          <w:ilvl w:val="0"/>
          <w:numId w:val="23"/>
        </w:numPr>
        <w:spacing w:after="20"/>
        <w:ind w:left="0" w:firstLine="426"/>
        <w:rPr>
          <w:b/>
        </w:rPr>
      </w:pPr>
      <w:r w:rsidRPr="00E1320E">
        <w:rPr>
          <w:b/>
        </w:rPr>
        <w:t>Виды выполняемых работ:</w:t>
      </w:r>
    </w:p>
    <w:p w:rsidR="00B15D39" w:rsidRDefault="00B15D39" w:rsidP="00B15D39">
      <w:pPr>
        <w:spacing w:after="20"/>
        <w:ind w:firstLine="426"/>
      </w:pPr>
      <w:r>
        <w:t>Капитальный ремонт</w:t>
      </w:r>
      <w:r w:rsidRPr="00E1320E">
        <w:t xml:space="preserve"> водопровода: </w:t>
      </w:r>
    </w:p>
    <w:p w:rsidR="00B15D39" w:rsidRDefault="00B15D39" w:rsidP="00B15D39">
      <w:pPr>
        <w:pStyle w:val="aff2"/>
        <w:numPr>
          <w:ilvl w:val="0"/>
          <w:numId w:val="29"/>
        </w:numPr>
        <w:spacing w:after="20"/>
      </w:pPr>
      <w:r>
        <w:t>Н=2,5 м; Д</w:t>
      </w:r>
      <w:r w:rsidRPr="00E1320E">
        <w:t>-</w:t>
      </w:r>
      <w:r>
        <w:t xml:space="preserve">160х9,5 </w:t>
      </w:r>
      <w:r w:rsidRPr="00E1320E">
        <w:t>мм</w:t>
      </w:r>
      <w:r>
        <w:t>;</w:t>
      </w:r>
      <w:r w:rsidRPr="00E1320E">
        <w:t xml:space="preserve"> </w:t>
      </w:r>
      <w:r w:rsidRPr="00C91353">
        <w:t>L</w:t>
      </w:r>
      <w:r>
        <w:t>=300</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B15D39" w:rsidRDefault="00B15D39" w:rsidP="00B15D39">
      <w:pPr>
        <w:pStyle w:val="af9"/>
        <w:numPr>
          <w:ilvl w:val="0"/>
          <w:numId w:val="29"/>
        </w:numPr>
        <w:spacing w:after="20"/>
        <w:jc w:val="left"/>
      </w:pPr>
      <w:r>
        <w:t>Капитальный ремонт водопроводных колодцев:</w:t>
      </w:r>
    </w:p>
    <w:p w:rsidR="00B15D39" w:rsidRDefault="00B15D39" w:rsidP="00B15D39">
      <w:pPr>
        <w:pStyle w:val="af9"/>
        <w:spacing w:after="20"/>
        <w:ind w:left="786"/>
      </w:pPr>
      <w:r>
        <w:t>ВК-1, ВК-2, ВК-3, ВК-4, ВК-5, ВК-6, ВК-7, ВК-3А, ВК-7А, ВК-8, ВК-9 - перечень материалов и виды выполняемых работ указаны в локальном сметном расчете.</w:t>
      </w:r>
    </w:p>
    <w:p w:rsidR="00B15D39" w:rsidRDefault="00B15D39" w:rsidP="00B15D39">
      <w:pPr>
        <w:pStyle w:val="af9"/>
        <w:numPr>
          <w:ilvl w:val="0"/>
          <w:numId w:val="29"/>
        </w:numPr>
        <w:spacing w:after="20"/>
        <w:jc w:val="left"/>
      </w:pPr>
      <w:r>
        <w:t>Промывка с дезинфекцией трубопровода.</w:t>
      </w:r>
    </w:p>
    <w:p w:rsidR="00B15D39" w:rsidRPr="002F1AC0" w:rsidRDefault="00B15D39" w:rsidP="00C6407E">
      <w:pPr>
        <w:pStyle w:val="af9"/>
        <w:numPr>
          <w:ilvl w:val="0"/>
          <w:numId w:val="29"/>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B15D39" w:rsidRPr="00E1320E" w:rsidRDefault="00B15D39" w:rsidP="00B15D39">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B15D39" w:rsidRDefault="00B15D39" w:rsidP="00B15D3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15D39" w:rsidRPr="00E1320E" w:rsidRDefault="00B15D39" w:rsidP="00B15D3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B15D39" w:rsidRPr="00E1320E" w:rsidRDefault="00B15D39" w:rsidP="00B15D3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B15D39" w:rsidRPr="00E1320E" w:rsidRDefault="00B15D39" w:rsidP="00B15D3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B15D39" w:rsidRPr="00E1320E" w:rsidRDefault="00B15D39" w:rsidP="00B15D3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B15D39" w:rsidRDefault="00B15D39" w:rsidP="00B15D39">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B15D39" w:rsidRPr="00145A5C" w:rsidRDefault="00B15D39" w:rsidP="00B15D3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15D39" w:rsidRPr="00E1320E" w:rsidRDefault="00B15D39" w:rsidP="00B15D39">
      <w:pPr>
        <w:pStyle w:val="af9"/>
        <w:numPr>
          <w:ilvl w:val="0"/>
          <w:numId w:val="23"/>
        </w:numPr>
        <w:spacing w:after="20"/>
        <w:ind w:left="0" w:firstLine="426"/>
        <w:rPr>
          <w:b/>
        </w:rPr>
      </w:pPr>
      <w:r w:rsidRPr="00E1320E">
        <w:rPr>
          <w:b/>
        </w:rPr>
        <w:t>Условия выполнения работ</w:t>
      </w:r>
    </w:p>
    <w:p w:rsidR="00B15D39" w:rsidRDefault="00B15D39" w:rsidP="00B15D3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B15D39" w:rsidRDefault="00B15D39" w:rsidP="00B15D3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15D39" w:rsidRDefault="00B15D39" w:rsidP="00B15D39">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15D39" w:rsidRDefault="00B15D39" w:rsidP="00B15D3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15D39" w:rsidRPr="00E1320E" w:rsidRDefault="00B15D39" w:rsidP="00B15D3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15D39" w:rsidRPr="00E1320E" w:rsidRDefault="00B15D39" w:rsidP="00B15D3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15D39" w:rsidRDefault="00B15D39" w:rsidP="00B15D3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15D39" w:rsidRDefault="00B15D39" w:rsidP="00B15D3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C6407E">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15D39" w:rsidRPr="00E1320E" w:rsidRDefault="00B15D39" w:rsidP="00B15D3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15D39" w:rsidRPr="00E1320E" w:rsidRDefault="00B15D39" w:rsidP="00B15D39">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B15D39" w:rsidRDefault="00B15D39" w:rsidP="00B15D3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15D39" w:rsidRPr="00DF284E" w:rsidRDefault="00B15D39" w:rsidP="00B15D39">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B15D39" w:rsidRPr="00DF284E" w:rsidRDefault="00B15D39" w:rsidP="00B15D39">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B15D39" w:rsidRPr="00F82459" w:rsidRDefault="00B15D39" w:rsidP="00B15D39">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B15D39" w:rsidRPr="00F82459" w:rsidRDefault="00B15D39" w:rsidP="00B15D39">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B15D39" w:rsidRPr="00F82459" w:rsidRDefault="00B15D39" w:rsidP="00B15D39">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B15D39" w:rsidRPr="00F82459" w:rsidRDefault="00B15D39" w:rsidP="00B15D39">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B15D39" w:rsidRPr="00F82459" w:rsidRDefault="00B15D39" w:rsidP="00B15D39">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B15D39" w:rsidRPr="00F82459" w:rsidRDefault="00B15D39" w:rsidP="00B15D39">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15D39" w:rsidRPr="00F82459" w:rsidRDefault="00B15D39" w:rsidP="00B15D39">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B15D39" w:rsidRPr="00F82459" w:rsidRDefault="00B15D39" w:rsidP="00B15D39">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B15D39" w:rsidRPr="00F82459" w:rsidRDefault="00B15D39" w:rsidP="00B15D39">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B15D39" w:rsidRPr="00F82459" w:rsidRDefault="00B15D39" w:rsidP="00B15D39">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B15D39" w:rsidRPr="00F82459" w:rsidRDefault="00B15D39" w:rsidP="00B15D39">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15D39" w:rsidRPr="00F82459" w:rsidRDefault="00B15D39" w:rsidP="00B15D39">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B15D39" w:rsidRPr="00F82459" w:rsidRDefault="00B15D39" w:rsidP="00B15D39">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B15D39" w:rsidRPr="00F82459" w:rsidRDefault="00B15D39" w:rsidP="00B15D39">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B15D39" w:rsidRPr="00F82459" w:rsidRDefault="00B15D39" w:rsidP="00B15D39">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B15D39" w:rsidRPr="00F82459" w:rsidRDefault="00B15D39" w:rsidP="00B15D39">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15D39" w:rsidRPr="00F82459" w:rsidRDefault="00B15D39" w:rsidP="00B15D39">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15D39" w:rsidRDefault="00B15D39" w:rsidP="00B15D39">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B15D39" w:rsidRPr="00E1320E" w:rsidRDefault="00B15D39" w:rsidP="00B15D3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B15D39" w:rsidRPr="00E1320E" w:rsidRDefault="00B15D39" w:rsidP="00B15D3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15D39" w:rsidRPr="00E1320E" w:rsidRDefault="00B15D39" w:rsidP="00B15D3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15D39" w:rsidRPr="00E1320E" w:rsidRDefault="00B15D39" w:rsidP="00B15D3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15D39" w:rsidRPr="00E1320E" w:rsidRDefault="00B15D39" w:rsidP="00B15D39">
      <w:pPr>
        <w:pStyle w:val="aff2"/>
        <w:numPr>
          <w:ilvl w:val="0"/>
          <w:numId w:val="23"/>
        </w:numPr>
        <w:tabs>
          <w:tab w:val="left" w:pos="851"/>
          <w:tab w:val="left" w:pos="993"/>
        </w:tabs>
        <w:spacing w:after="20"/>
        <w:jc w:val="both"/>
        <w:rPr>
          <w:b/>
        </w:rPr>
      </w:pPr>
      <w:r w:rsidRPr="00226DF1">
        <w:rPr>
          <w:b/>
        </w:rPr>
        <w:t>Результаты выполненных работ</w:t>
      </w:r>
    </w:p>
    <w:p w:rsidR="00B15D39" w:rsidRPr="00E1320E" w:rsidRDefault="00B15D39" w:rsidP="00B15D39">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B15D39" w:rsidRPr="00C03813" w:rsidRDefault="00B15D39" w:rsidP="00B15D39">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B15D39" w:rsidRDefault="00B15D39" w:rsidP="00B15D3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15D39" w:rsidRPr="00E1320E" w:rsidRDefault="00B15D39" w:rsidP="00B15D3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B15D39" w:rsidRPr="007F7921" w:rsidRDefault="00B15D39" w:rsidP="00B15D39">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B15D39" w:rsidRPr="007F7921" w:rsidRDefault="00B15D39" w:rsidP="00B15D39">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B15D39" w:rsidRPr="007F7921" w:rsidRDefault="00B15D39" w:rsidP="00B15D39">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B15D39" w:rsidRPr="007F7921" w:rsidRDefault="00B15D39" w:rsidP="00B15D39">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15D39" w:rsidRPr="007F7921" w:rsidRDefault="00B15D39" w:rsidP="00B15D39">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15D39" w:rsidRPr="007F7921" w:rsidRDefault="00B15D39" w:rsidP="00B15D39">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B15D39" w:rsidRPr="007F7921"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B15D39" w:rsidRPr="00C77129"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B15D39" w:rsidRPr="00FD3642"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B15D39" w:rsidRPr="007F7921"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15D39" w:rsidRPr="00E1320E"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15D39" w:rsidRPr="00E1320E"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15D39" w:rsidRPr="00A05097" w:rsidRDefault="00B15D39" w:rsidP="00B15D3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C6407E" w:rsidRPr="00C6407E" w:rsidRDefault="00B15D39" w:rsidP="00C6407E">
      <w:pPr>
        <w:numPr>
          <w:ilvl w:val="0"/>
          <w:numId w:val="24"/>
        </w:numPr>
        <w:shd w:val="clear" w:color="auto" w:fill="FFFFFF"/>
        <w:spacing w:after="20"/>
        <w:ind w:left="0" w:firstLine="426"/>
        <w:contextualSpacing/>
        <w:outlineLvl w:val="1"/>
        <w:rPr>
          <w:rFonts w:eastAsia="Calibri"/>
          <w:b/>
          <w:lang w:eastAsia="en-US"/>
        </w:rPr>
      </w:pPr>
      <w:r w:rsidRPr="00C6407E">
        <w:rPr>
          <w:rFonts w:eastAsia="Calibri"/>
          <w:lang w:eastAsia="en-US"/>
        </w:rPr>
        <w:t>Счетов-фактур (в случае, если Подрядчик является плательщиком НДС);</w:t>
      </w:r>
    </w:p>
    <w:p w:rsidR="004B4320" w:rsidRPr="00C6407E" w:rsidRDefault="00B15D39" w:rsidP="00C6407E">
      <w:pPr>
        <w:numPr>
          <w:ilvl w:val="0"/>
          <w:numId w:val="24"/>
        </w:numPr>
        <w:shd w:val="clear" w:color="auto" w:fill="FFFFFF"/>
        <w:spacing w:after="20"/>
        <w:ind w:left="0" w:firstLine="426"/>
        <w:contextualSpacing/>
        <w:outlineLvl w:val="1"/>
        <w:rPr>
          <w:rFonts w:eastAsia="Calibri"/>
          <w:b/>
          <w:lang w:eastAsia="en-US"/>
        </w:rPr>
      </w:pPr>
      <w:r w:rsidRPr="00C6407E">
        <w:rPr>
          <w:rFonts w:eastAsia="Calibri"/>
          <w:lang w:eastAsia="en-US"/>
        </w:rPr>
        <w:t>Иные документы по требованию Заказчика.</w:t>
      </w:r>
    </w:p>
    <w:p w:rsidR="00477D97" w:rsidRPr="00A67525" w:rsidRDefault="00477D97" w:rsidP="00342883">
      <w:pPr>
        <w:shd w:val="clear" w:color="auto" w:fill="FFFFFF"/>
        <w:spacing w:after="20"/>
        <w:ind w:left="426"/>
        <w:contextualSpacing/>
        <w:jc w:val="both"/>
        <w:outlineLvl w:val="1"/>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9"/>
      <w:footerReference w:type="even" r:id="rId10"/>
      <w:footerReference w:type="default" r:id="rId11"/>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9" w:rsidRDefault="00B15D39">
      <w:r>
        <w:separator/>
      </w:r>
    </w:p>
  </w:endnote>
  <w:endnote w:type="continuationSeparator" w:id="0">
    <w:p w:rsidR="00B15D39" w:rsidRDefault="00B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6407E">
      <w:rPr>
        <w:rStyle w:val="ab"/>
      </w:rPr>
      <w:t>21</w:t>
    </w:r>
    <w:r>
      <w:rPr>
        <w:rStyle w:val="ab"/>
      </w:rPr>
      <w:fldChar w:fldCharType="end"/>
    </w:r>
  </w:p>
  <w:p w:rsidR="00B15D39" w:rsidRDefault="00B15D3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9" w:rsidRDefault="00B15D39">
      <w:r>
        <w:separator/>
      </w:r>
    </w:p>
  </w:footnote>
  <w:footnote w:type="continuationSeparator" w:id="0">
    <w:p w:rsidR="00B15D39" w:rsidRDefault="00B15D39">
      <w:r>
        <w:continuationSeparator/>
      </w:r>
    </w:p>
  </w:footnote>
  <w:footnote w:id="1">
    <w:p w:rsidR="00B15D39" w:rsidRDefault="00B15D39" w:rsidP="00851336">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3018C"/>
    <w:rsid w:val="00336385"/>
    <w:rsid w:val="0034288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447AE"/>
    <w:rsid w:val="00575299"/>
    <w:rsid w:val="00591E57"/>
    <w:rsid w:val="005B0F84"/>
    <w:rsid w:val="005B71BD"/>
    <w:rsid w:val="005D62B0"/>
    <w:rsid w:val="00641CFF"/>
    <w:rsid w:val="00651E6A"/>
    <w:rsid w:val="006A08A4"/>
    <w:rsid w:val="006B6A14"/>
    <w:rsid w:val="006D489A"/>
    <w:rsid w:val="006F6930"/>
    <w:rsid w:val="00702C51"/>
    <w:rsid w:val="007141EF"/>
    <w:rsid w:val="00733842"/>
    <w:rsid w:val="0073438F"/>
    <w:rsid w:val="007538EB"/>
    <w:rsid w:val="00756C45"/>
    <w:rsid w:val="00757843"/>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E7E45"/>
    <w:rsid w:val="00B048ED"/>
    <w:rsid w:val="00B15D39"/>
    <w:rsid w:val="00B36F63"/>
    <w:rsid w:val="00B565BD"/>
    <w:rsid w:val="00B6732F"/>
    <w:rsid w:val="00B675DB"/>
    <w:rsid w:val="00BE0AAC"/>
    <w:rsid w:val="00C05378"/>
    <w:rsid w:val="00C178DD"/>
    <w:rsid w:val="00C52F8B"/>
    <w:rsid w:val="00C6407E"/>
    <w:rsid w:val="00C75069"/>
    <w:rsid w:val="00CC29DC"/>
    <w:rsid w:val="00CC559C"/>
    <w:rsid w:val="00CD0FE8"/>
    <w:rsid w:val="00CF571C"/>
    <w:rsid w:val="00D75195"/>
    <w:rsid w:val="00D84314"/>
    <w:rsid w:val="00D8699A"/>
    <w:rsid w:val="00DD73A5"/>
    <w:rsid w:val="00DE30F9"/>
    <w:rsid w:val="00E03704"/>
    <w:rsid w:val="00E21130"/>
    <w:rsid w:val="00E35020"/>
    <w:rsid w:val="00E47536"/>
    <w:rsid w:val="00E53985"/>
    <w:rsid w:val="00E53B1E"/>
    <w:rsid w:val="00EA3672"/>
    <w:rsid w:val="00EA6B75"/>
    <w:rsid w:val="00F019A5"/>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0070"/>
  <w15:docId w15:val="{C59DA886-AA23-4211-B294-F43D139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42A6-A391-4234-BEFB-4DFE1370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13198</Words>
  <Characters>75234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88256</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2020-04-20T06:07:00Z</dcterms:created>
  <dcterms:modified xsi:type="dcterms:W3CDTF">2020-04-22T05:34:00Z</dcterms:modified>
</cp:coreProperties>
</file>